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6F" w:rsidRDefault="006B326F" w:rsidP="006B326F">
      <w:pPr>
        <w:jc w:val="center"/>
        <w:rPr>
          <w:b/>
          <w:bCs/>
          <w:sz w:val="24"/>
          <w:szCs w:val="24"/>
        </w:rPr>
      </w:pPr>
      <w:bookmarkStart w:id="0" w:name="page1"/>
      <w:bookmarkEnd w:id="0"/>
      <w:r>
        <w:rPr>
          <w:b/>
          <w:bCs/>
          <w:sz w:val="24"/>
          <w:szCs w:val="24"/>
        </w:rPr>
        <w:t xml:space="preserve">График мероприятий Городского стратегического </w:t>
      </w:r>
      <w:proofErr w:type="spellStart"/>
      <w:r>
        <w:rPr>
          <w:b/>
          <w:bCs/>
          <w:sz w:val="24"/>
          <w:szCs w:val="24"/>
        </w:rPr>
        <w:t>подпроекта</w:t>
      </w:r>
      <w:proofErr w:type="spellEnd"/>
      <w:r>
        <w:rPr>
          <w:b/>
          <w:bCs/>
          <w:sz w:val="24"/>
          <w:szCs w:val="24"/>
        </w:rPr>
        <w:t xml:space="preserve"> «Одаренные дети»</w:t>
      </w:r>
    </w:p>
    <w:p w:rsidR="006B326F" w:rsidRDefault="006B326F" w:rsidP="006B326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базе образовательных организаций на I полугодие 2018-2019 учебного года</w:t>
      </w:r>
    </w:p>
    <w:p w:rsidR="006B326F" w:rsidRDefault="006B326F" w:rsidP="006B326F">
      <w:pPr>
        <w:rPr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898"/>
        <w:gridCol w:w="3122"/>
        <w:gridCol w:w="705"/>
        <w:gridCol w:w="1985"/>
        <w:gridCol w:w="2268"/>
      </w:tblGrid>
      <w:tr w:rsidR="006B326F" w:rsidTr="00C03F1D">
        <w:trPr>
          <w:trHeight w:val="14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 этапов</w:t>
            </w:r>
          </w:p>
        </w:tc>
      </w:tr>
      <w:tr w:rsidR="006B326F" w:rsidTr="00C03F1D">
        <w:trPr>
          <w:trHeight w:val="147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 Азы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форматики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8 - 21. 10.2018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23- 28.10.2018</w:t>
            </w:r>
          </w:p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09.11.2018</w:t>
            </w:r>
          </w:p>
        </w:tc>
      </w:tr>
      <w:tr w:rsidR="006B326F" w:rsidTr="00C03F1D">
        <w:trPr>
          <w:trHeight w:val="265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122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Открытый</w:t>
            </w:r>
          </w:p>
        </w:tc>
        <w:tc>
          <w:tcPr>
            <w:tcW w:w="705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8-11</w:t>
            </w: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– 08.10.2018</w:t>
            </w:r>
          </w:p>
        </w:tc>
        <w:tc>
          <w:tcPr>
            <w:tcW w:w="2268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тур</w:t>
            </w:r>
          </w:p>
        </w:tc>
      </w:tr>
      <w:tr w:rsidR="006B326F" w:rsidTr="00C03F1D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телекоммуникационный</w:t>
            </w:r>
          </w:p>
        </w:tc>
        <w:tc>
          <w:tcPr>
            <w:tcW w:w="705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09-16.10.2018</w:t>
            </w:r>
          </w:p>
        </w:tc>
      </w:tr>
      <w:tr w:rsidR="006B326F" w:rsidTr="00C03F1D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проект Онлайн </w:t>
            </w:r>
            <w:proofErr w:type="spellStart"/>
            <w:r>
              <w:rPr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705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тур</w:t>
            </w:r>
          </w:p>
        </w:tc>
      </w:tr>
      <w:tr w:rsidR="006B326F" w:rsidTr="00C03F1D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«Защитим планету сообща»</w:t>
            </w:r>
          </w:p>
        </w:tc>
        <w:tc>
          <w:tcPr>
            <w:tcW w:w="705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19 -31.10.2018</w:t>
            </w:r>
          </w:p>
        </w:tc>
      </w:tr>
      <w:tr w:rsidR="006B326F" w:rsidTr="00C03F1D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тур</w:t>
            </w:r>
          </w:p>
        </w:tc>
      </w:tr>
      <w:tr w:rsidR="006B326F" w:rsidTr="00C03F1D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05-16.11.2018</w:t>
            </w:r>
          </w:p>
        </w:tc>
      </w:tr>
      <w:tr w:rsidR="006B326F" w:rsidTr="00C03F1D">
        <w:trPr>
          <w:trHeight w:val="276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right w:val="single" w:sz="8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тур</w:t>
            </w:r>
          </w:p>
        </w:tc>
      </w:tr>
      <w:tr w:rsidR="006B326F" w:rsidTr="00C03F1D">
        <w:trPr>
          <w:trHeight w:val="276"/>
        </w:trPr>
        <w:tc>
          <w:tcPr>
            <w:tcW w:w="5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B326F" w:rsidRDefault="006B326F" w:rsidP="00C03F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8" w:type="dxa"/>
            <w:tcBorders>
              <w:bottom w:val="single" w:sz="4" w:space="0" w:color="auto"/>
              <w:right w:val="single" w:sz="8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tcBorders>
              <w:bottom w:val="single" w:sz="4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705" w:type="dxa"/>
            <w:tcBorders>
              <w:bottom w:val="single" w:sz="4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19 -29.11.2018</w:t>
            </w:r>
          </w:p>
        </w:tc>
      </w:tr>
      <w:tr w:rsidR="006B326F" w:rsidTr="00C03F1D">
        <w:trPr>
          <w:trHeight w:val="28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Лингвистический марафон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10-16.12.2018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10 - 16.12.2018</w:t>
            </w:r>
          </w:p>
        </w:tc>
      </w:tr>
      <w:tr w:rsidR="00E11DC1" w:rsidTr="00C03F1D">
        <w:trPr>
          <w:trHeight w:val="28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C1" w:rsidRDefault="00E11DC1" w:rsidP="00C0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C1" w:rsidRDefault="00E11DC1" w:rsidP="006B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C1" w:rsidRDefault="00E11DC1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 карусель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C1" w:rsidRDefault="00E11DC1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C1" w:rsidRDefault="00E11DC1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25.09.–14.10. 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DC1" w:rsidRDefault="00E11DC1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17.10.2018</w:t>
            </w:r>
          </w:p>
        </w:tc>
      </w:tr>
      <w:tr w:rsidR="006B326F" w:rsidTr="00C03F1D">
        <w:trPr>
          <w:trHeight w:val="28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E11DC1" w:rsidP="00C0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Фейерверк научных опытов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01-24.11.2018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01.12.2018</w:t>
            </w:r>
          </w:p>
        </w:tc>
      </w:tr>
      <w:tr w:rsidR="006B326F" w:rsidTr="00C03F1D">
        <w:trPr>
          <w:trHeight w:val="28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E11DC1" w:rsidP="00C0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 «МИФ – Математика. Информатика. Физика»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26.11 - 02.12.2018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Заочный этап</w:t>
            </w:r>
          </w:p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 – 02.12. 2018</w:t>
            </w:r>
          </w:p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Очный этап </w:t>
            </w:r>
          </w:p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14.12.2018</w:t>
            </w:r>
          </w:p>
        </w:tc>
      </w:tr>
      <w:tr w:rsidR="006B326F" w:rsidRPr="002818A8" w:rsidTr="00C03F1D">
        <w:trPr>
          <w:trHeight w:val="28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Pr="004F0C70" w:rsidRDefault="00E11DC1" w:rsidP="00C0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Pr="004F0C70" w:rsidRDefault="006B326F" w:rsidP="006B326F">
            <w:pPr>
              <w:jc w:val="center"/>
              <w:rPr>
                <w:sz w:val="24"/>
                <w:szCs w:val="24"/>
              </w:rPr>
            </w:pPr>
            <w:r w:rsidRPr="004F0C70">
              <w:rPr>
                <w:sz w:val="24"/>
                <w:szCs w:val="24"/>
              </w:rPr>
              <w:t>120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Pr="004F0C70" w:rsidRDefault="006B326F" w:rsidP="00C03F1D">
            <w:pPr>
              <w:rPr>
                <w:sz w:val="24"/>
                <w:szCs w:val="24"/>
              </w:rPr>
            </w:pPr>
            <w:r w:rsidRPr="004F0C70">
              <w:rPr>
                <w:sz w:val="24"/>
                <w:szCs w:val="24"/>
              </w:rPr>
              <w:t>Городской турнир</w:t>
            </w:r>
          </w:p>
          <w:p w:rsidR="006B326F" w:rsidRPr="004F0C70" w:rsidRDefault="006B326F" w:rsidP="00C03F1D">
            <w:pPr>
              <w:rPr>
                <w:sz w:val="24"/>
                <w:szCs w:val="24"/>
              </w:rPr>
            </w:pPr>
            <w:r w:rsidRPr="004F0C70">
              <w:rPr>
                <w:sz w:val="24"/>
                <w:szCs w:val="24"/>
              </w:rPr>
              <w:t>«Юный предприниматель»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Pr="004F0C70" w:rsidRDefault="006B326F" w:rsidP="00C03F1D">
            <w:pPr>
              <w:rPr>
                <w:sz w:val="24"/>
                <w:szCs w:val="24"/>
              </w:rPr>
            </w:pPr>
            <w:r w:rsidRPr="004F0C70">
              <w:rPr>
                <w:sz w:val="24"/>
                <w:szCs w:val="24"/>
              </w:rPr>
              <w:t>8-11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Pr="004F0C70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– 10.10. </w:t>
            </w:r>
            <w:r w:rsidRPr="004F0C70">
              <w:rPr>
                <w:sz w:val="24"/>
                <w:szCs w:val="24"/>
              </w:rPr>
              <w:t>2018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6F" w:rsidRPr="004F0C70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Отборочный тур</w:t>
            </w:r>
          </w:p>
          <w:p w:rsidR="006B326F" w:rsidRPr="004F0C70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F0C70">
              <w:rPr>
                <w:sz w:val="24"/>
                <w:szCs w:val="24"/>
              </w:rPr>
              <w:t>.02.2018</w:t>
            </w:r>
          </w:p>
          <w:p w:rsidR="006B326F" w:rsidRPr="004F0C70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Заключительный тур</w:t>
            </w:r>
          </w:p>
          <w:p w:rsidR="006B326F" w:rsidRPr="004F0C70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  <w:r w:rsidRPr="004F0C70">
              <w:rPr>
                <w:sz w:val="24"/>
                <w:szCs w:val="24"/>
              </w:rPr>
              <w:t>.2018</w:t>
            </w:r>
          </w:p>
        </w:tc>
      </w:tr>
      <w:tr w:rsidR="006B326F" w:rsidTr="00C03F1D">
        <w:trPr>
          <w:trHeight w:val="282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E11DC1" w:rsidP="00C0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326F" w:rsidRPr="009730E7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 чтецов на иностранных языках «</w:t>
            </w:r>
            <w:r>
              <w:rPr>
                <w:sz w:val="24"/>
                <w:szCs w:val="24"/>
                <w:lang w:val="en-US"/>
              </w:rPr>
              <w:t>Taste</w:t>
            </w:r>
            <w:r w:rsidRPr="009730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to</w:t>
            </w:r>
            <w:r w:rsidRPr="009730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Reading</w:t>
            </w:r>
            <w:r>
              <w:rPr>
                <w:sz w:val="24"/>
                <w:szCs w:val="24"/>
              </w:rPr>
              <w:t>»</w:t>
            </w:r>
            <w:r w:rsidRPr="009730E7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 – 17.12.2018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22.12.2018</w:t>
            </w:r>
          </w:p>
        </w:tc>
      </w:tr>
      <w:tr w:rsidR="006B326F" w:rsidTr="00C03F1D">
        <w:trPr>
          <w:trHeight w:val="282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E11DC1" w:rsidP="00C0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bookmarkStart w:id="1" w:name="_GoBack"/>
            <w:bookmarkEnd w:id="1"/>
          </w:p>
        </w:tc>
        <w:tc>
          <w:tcPr>
            <w:tcW w:w="898" w:type="dxa"/>
            <w:tcBorders>
              <w:bottom w:val="single" w:sz="8" w:space="0" w:color="auto"/>
              <w:right w:val="single" w:sz="8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</w:p>
        </w:tc>
        <w:tc>
          <w:tcPr>
            <w:tcW w:w="3122" w:type="dxa"/>
            <w:tcBorders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дистанционный конкурс «Английский +»</w:t>
            </w:r>
          </w:p>
        </w:tc>
        <w:tc>
          <w:tcPr>
            <w:tcW w:w="705" w:type="dxa"/>
            <w:tcBorders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– 27.10.2018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тур</w:t>
            </w:r>
          </w:p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 – 16.11.2018</w:t>
            </w:r>
          </w:p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тур</w:t>
            </w:r>
          </w:p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20.11 – 10.12. 2018 </w:t>
            </w:r>
          </w:p>
        </w:tc>
      </w:tr>
      <w:tr w:rsidR="006B326F" w:rsidTr="00C03F1D">
        <w:trPr>
          <w:trHeight w:val="282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98" w:type="dxa"/>
            <w:tcBorders>
              <w:bottom w:val="single" w:sz="8" w:space="0" w:color="auto"/>
              <w:right w:val="single" w:sz="8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3122" w:type="dxa"/>
            <w:tcBorders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 исслед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вательских лабораторий «Эврика» для учащихся 2-4 классов</w:t>
            </w:r>
          </w:p>
        </w:tc>
        <w:tc>
          <w:tcPr>
            <w:tcW w:w="705" w:type="dxa"/>
            <w:tcBorders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– 02.11.2018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15.11.2018</w:t>
            </w:r>
          </w:p>
        </w:tc>
      </w:tr>
      <w:tr w:rsidR="006B326F" w:rsidTr="00C03F1D">
        <w:trPr>
          <w:trHeight w:val="282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98" w:type="dxa"/>
            <w:tcBorders>
              <w:bottom w:val="single" w:sz="8" w:space="0" w:color="auto"/>
              <w:right w:val="single" w:sz="8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3122" w:type="dxa"/>
            <w:tcBorders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конкурс вирт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альных туристических мар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рутов «</w:t>
            </w:r>
            <w:proofErr w:type="spellStart"/>
            <w:r>
              <w:rPr>
                <w:sz w:val="24"/>
                <w:szCs w:val="24"/>
              </w:rPr>
              <w:t>ЛИТеРА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705" w:type="dxa"/>
            <w:tcBorders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1985" w:type="dxa"/>
            <w:tcBorders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– 19.11.2018</w:t>
            </w: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Заочный этап</w:t>
            </w:r>
          </w:p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 – 03.12.2018</w:t>
            </w:r>
          </w:p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Заключительный этап</w:t>
            </w:r>
          </w:p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15.12.2018</w:t>
            </w:r>
          </w:p>
        </w:tc>
      </w:tr>
      <w:tr w:rsidR="006B326F" w:rsidTr="00C03F1D">
        <w:trPr>
          <w:trHeight w:val="282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9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6B32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</w:p>
        </w:tc>
        <w:tc>
          <w:tcPr>
            <w:tcW w:w="312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 </w:t>
            </w:r>
            <w:proofErr w:type="gramStart"/>
            <w:r>
              <w:rPr>
                <w:sz w:val="24"/>
                <w:szCs w:val="24"/>
              </w:rPr>
              <w:t>арт</w:t>
            </w:r>
            <w:proofErr w:type="gramEnd"/>
            <w:r>
              <w:rPr>
                <w:sz w:val="24"/>
                <w:szCs w:val="24"/>
              </w:rPr>
              <w:t xml:space="preserve"> – объектов «Фантазия»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– 15.10.2018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Отборочный этап </w:t>
            </w:r>
          </w:p>
          <w:p w:rsidR="006B326F" w:rsidRDefault="006B326F" w:rsidP="00C03F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– 28.10.2018</w:t>
            </w:r>
          </w:p>
        </w:tc>
      </w:tr>
    </w:tbl>
    <w:p w:rsidR="006B326F" w:rsidRDefault="006B326F" w:rsidP="006B326F"/>
    <w:p w:rsidR="006B326F" w:rsidRDefault="006B326F" w:rsidP="006B326F"/>
    <w:p w:rsidR="00B0090E" w:rsidRDefault="00B0090E"/>
    <w:sectPr w:rsidR="00B00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6F"/>
    <w:rsid w:val="006B326F"/>
    <w:rsid w:val="00B0090E"/>
    <w:rsid w:val="00E1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6F"/>
    <w:pPr>
      <w:spacing w:after="0" w:line="240" w:lineRule="auto"/>
    </w:pPr>
    <w:rPr>
      <w:rFonts w:ascii="Calibri" w:eastAsia="SimSun" w:hAnsi="Calibri" w:cs="Times New Roman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26F"/>
    <w:pPr>
      <w:spacing w:after="0" w:line="240" w:lineRule="auto"/>
    </w:pPr>
    <w:rPr>
      <w:rFonts w:ascii="Calibri" w:eastAsia="SimSun" w:hAnsi="Calibri" w:cs="Times New Roman"/>
      <w:sz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2018-09-16T06:16:00Z</dcterms:created>
  <dcterms:modified xsi:type="dcterms:W3CDTF">2018-09-16T06:37:00Z</dcterms:modified>
</cp:coreProperties>
</file>